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3F" w:rsidRDefault="00307C3F" w:rsidP="00307C3F">
      <w:pPr>
        <w:jc w:val="center"/>
      </w:pPr>
    </w:p>
    <w:p w:rsidR="00307C3F" w:rsidRDefault="00307C3F" w:rsidP="00307C3F">
      <w:pPr>
        <w:jc w:val="center"/>
      </w:pPr>
    </w:p>
    <w:p w:rsidR="00307C3F" w:rsidRDefault="00307C3F" w:rsidP="00307C3F">
      <w:pPr>
        <w:jc w:val="center"/>
      </w:pPr>
    </w:p>
    <w:p w:rsidR="00307C3F" w:rsidRPr="00307C3F" w:rsidRDefault="00307C3F" w:rsidP="00307C3F">
      <w:pPr>
        <w:jc w:val="center"/>
        <w:rPr>
          <w:b/>
        </w:rPr>
      </w:pPr>
      <w:r w:rsidRPr="00307C3F">
        <w:rPr>
          <w:b/>
        </w:rPr>
        <w:t>COĞRAFYA BÖLÜM BAŞKANLIĞINA</w:t>
      </w:r>
    </w:p>
    <w:p w:rsidR="00307C3F" w:rsidRDefault="00307C3F" w:rsidP="00307C3F">
      <w:pPr>
        <w:jc w:val="center"/>
      </w:pPr>
    </w:p>
    <w:p w:rsidR="00307C3F" w:rsidRDefault="00307C3F" w:rsidP="00307C3F">
      <w:pPr>
        <w:jc w:val="both"/>
      </w:pPr>
      <w:r>
        <w:t>22.02.2019 tarihinde 11.15-12.00 saatleri arasında 207 numaralı sınıfta gerçekleştirilecek olan Gezgin Doğacılar Kulübü Yönetim Kurulu ve Denetim Kurulu seçimlerinde aday olmak istiyorum. İlgili kişilerin isimleri aşağıda yazılı olup, bu hususta gereğinin yapılmasını saygılarımla arz ederim.</w:t>
      </w:r>
      <w:bookmarkStart w:id="0" w:name="_GoBack"/>
      <w:bookmarkEnd w:id="0"/>
    </w:p>
    <w:p w:rsidR="00307C3F" w:rsidRDefault="00307C3F" w:rsidP="00307C3F">
      <w:pPr>
        <w:jc w:val="both"/>
      </w:pPr>
      <w:r>
        <w:tab/>
      </w:r>
      <w:r>
        <w:tab/>
      </w:r>
      <w:r>
        <w:tab/>
      </w:r>
      <w:r>
        <w:tab/>
      </w:r>
      <w:r>
        <w:tab/>
      </w:r>
      <w:r>
        <w:tab/>
      </w:r>
      <w:r>
        <w:tab/>
      </w:r>
    </w:p>
    <w:p w:rsidR="00307C3F" w:rsidRDefault="00307C3F" w:rsidP="00307C3F">
      <w:pPr>
        <w:jc w:val="both"/>
      </w:pPr>
      <w:r>
        <w:tab/>
      </w:r>
      <w:r>
        <w:tab/>
      </w:r>
      <w:r>
        <w:tab/>
      </w:r>
      <w:r>
        <w:tab/>
      </w:r>
      <w:r>
        <w:tab/>
      </w:r>
      <w:r>
        <w:tab/>
      </w:r>
      <w:r>
        <w:tab/>
      </w:r>
      <w:r>
        <w:tab/>
      </w:r>
      <w:r>
        <w:tab/>
      </w:r>
      <w:r>
        <w:tab/>
      </w:r>
      <w:r>
        <w:tab/>
        <w:t>TARİH</w:t>
      </w:r>
      <w:r>
        <w:tab/>
      </w:r>
    </w:p>
    <w:p w:rsidR="00307C3F" w:rsidRDefault="00307C3F" w:rsidP="00307C3F">
      <w:pPr>
        <w:jc w:val="both"/>
      </w:pPr>
      <w:r>
        <w:tab/>
      </w:r>
      <w:r>
        <w:tab/>
      </w:r>
      <w:r>
        <w:tab/>
      </w:r>
      <w:r>
        <w:tab/>
      </w:r>
      <w:r>
        <w:tab/>
      </w:r>
      <w:r>
        <w:tab/>
      </w:r>
      <w:r>
        <w:tab/>
      </w:r>
      <w:r>
        <w:tab/>
      </w:r>
      <w:r>
        <w:tab/>
      </w:r>
      <w:r>
        <w:tab/>
        <w:t xml:space="preserve">          AD-SOYAD</w:t>
      </w:r>
    </w:p>
    <w:p w:rsidR="00307C3F" w:rsidRDefault="00307C3F" w:rsidP="00307C3F"/>
    <w:p w:rsidR="00307C3F" w:rsidRPr="00307C3F" w:rsidRDefault="00307C3F" w:rsidP="00307C3F">
      <w:pPr>
        <w:rPr>
          <w:sz w:val="28"/>
        </w:rPr>
      </w:pPr>
      <w:r>
        <w:rPr>
          <w:sz w:val="28"/>
        </w:rPr>
        <w:t>Yönetim Kurulu Bilgisi</w:t>
      </w:r>
    </w:p>
    <w:tbl>
      <w:tblPr>
        <w:tblStyle w:val="TabloKlavuzu"/>
        <w:tblW w:w="11027" w:type="dxa"/>
        <w:tblInd w:w="-885" w:type="dxa"/>
        <w:tblLook w:val="04A0" w:firstRow="1" w:lastRow="0" w:firstColumn="1" w:lastColumn="0" w:noHBand="0" w:noVBand="1"/>
      </w:tblPr>
      <w:tblGrid>
        <w:gridCol w:w="1556"/>
        <w:gridCol w:w="1838"/>
        <w:gridCol w:w="1696"/>
        <w:gridCol w:w="1696"/>
        <w:gridCol w:w="1696"/>
        <w:gridCol w:w="2545"/>
      </w:tblGrid>
      <w:tr w:rsidR="00307C3F" w:rsidTr="00307C3F">
        <w:trPr>
          <w:trHeight w:val="733"/>
        </w:trPr>
        <w:tc>
          <w:tcPr>
            <w:tcW w:w="1556"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Görevi</w:t>
            </w:r>
          </w:p>
        </w:tc>
        <w:tc>
          <w:tcPr>
            <w:tcW w:w="1838"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Adı</w:t>
            </w:r>
          </w:p>
        </w:tc>
        <w:tc>
          <w:tcPr>
            <w:tcW w:w="1696"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Soyadı</w:t>
            </w:r>
          </w:p>
        </w:tc>
        <w:tc>
          <w:tcPr>
            <w:tcW w:w="1696"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Bölümü</w:t>
            </w:r>
          </w:p>
        </w:tc>
        <w:tc>
          <w:tcPr>
            <w:tcW w:w="1696"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İletişim</w:t>
            </w:r>
          </w:p>
        </w:tc>
        <w:tc>
          <w:tcPr>
            <w:tcW w:w="2545"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Mail</w:t>
            </w:r>
          </w:p>
        </w:tc>
      </w:tr>
      <w:tr w:rsidR="00307C3F" w:rsidTr="00307C3F">
        <w:trPr>
          <w:trHeight w:val="455"/>
        </w:trPr>
        <w:tc>
          <w:tcPr>
            <w:tcW w:w="155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3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4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455"/>
        </w:trPr>
        <w:tc>
          <w:tcPr>
            <w:tcW w:w="155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3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4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476"/>
        </w:trPr>
        <w:tc>
          <w:tcPr>
            <w:tcW w:w="155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3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4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455"/>
        </w:trPr>
        <w:tc>
          <w:tcPr>
            <w:tcW w:w="155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3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4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476"/>
        </w:trPr>
        <w:tc>
          <w:tcPr>
            <w:tcW w:w="155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3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696"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4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bl>
    <w:p w:rsidR="00307C3F" w:rsidRDefault="00307C3F" w:rsidP="00307C3F"/>
    <w:p w:rsidR="00307C3F" w:rsidRDefault="00307C3F" w:rsidP="00307C3F">
      <w:pPr>
        <w:rPr>
          <w:sz w:val="28"/>
        </w:rPr>
      </w:pPr>
      <w:r>
        <w:rPr>
          <w:sz w:val="28"/>
        </w:rPr>
        <w:t>Denetim Kurulu Bilgisi</w:t>
      </w:r>
    </w:p>
    <w:tbl>
      <w:tblPr>
        <w:tblStyle w:val="TabloKlavuzu"/>
        <w:tblW w:w="11149" w:type="dxa"/>
        <w:tblInd w:w="-885" w:type="dxa"/>
        <w:tblLook w:val="04A0" w:firstRow="1" w:lastRow="0" w:firstColumn="1" w:lastColumn="0" w:noHBand="0" w:noVBand="1"/>
      </w:tblPr>
      <w:tblGrid>
        <w:gridCol w:w="1573"/>
        <w:gridCol w:w="1858"/>
        <w:gridCol w:w="1715"/>
        <w:gridCol w:w="1715"/>
        <w:gridCol w:w="1715"/>
        <w:gridCol w:w="2573"/>
      </w:tblGrid>
      <w:tr w:rsidR="00307C3F" w:rsidTr="00307C3F">
        <w:trPr>
          <w:trHeight w:val="732"/>
        </w:trPr>
        <w:tc>
          <w:tcPr>
            <w:tcW w:w="1573"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Görevi</w:t>
            </w:r>
          </w:p>
        </w:tc>
        <w:tc>
          <w:tcPr>
            <w:tcW w:w="1858"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Adı</w:t>
            </w:r>
          </w:p>
        </w:tc>
        <w:tc>
          <w:tcPr>
            <w:tcW w:w="1715"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Soyadı</w:t>
            </w:r>
          </w:p>
        </w:tc>
        <w:tc>
          <w:tcPr>
            <w:tcW w:w="1715"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Bölümü</w:t>
            </w:r>
          </w:p>
        </w:tc>
        <w:tc>
          <w:tcPr>
            <w:tcW w:w="1715"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İletişim</w:t>
            </w:r>
          </w:p>
        </w:tc>
        <w:tc>
          <w:tcPr>
            <w:tcW w:w="2573" w:type="dxa"/>
            <w:tcBorders>
              <w:top w:val="single" w:sz="4" w:space="0" w:color="auto"/>
              <w:left w:val="single" w:sz="4" w:space="0" w:color="auto"/>
              <w:bottom w:val="single" w:sz="4" w:space="0" w:color="auto"/>
              <w:right w:val="single" w:sz="4" w:space="0" w:color="auto"/>
            </w:tcBorders>
            <w:hideMark/>
          </w:tcPr>
          <w:p w:rsidR="00307C3F" w:rsidRDefault="00307C3F">
            <w:pPr>
              <w:jc w:val="center"/>
              <w:rPr>
                <w:b/>
                <w:sz w:val="28"/>
              </w:rPr>
            </w:pPr>
            <w:r>
              <w:rPr>
                <w:b/>
                <w:sz w:val="28"/>
              </w:rPr>
              <w:t>Mail</w:t>
            </w:r>
          </w:p>
        </w:tc>
      </w:tr>
      <w:tr w:rsidR="00307C3F" w:rsidTr="00307C3F">
        <w:trPr>
          <w:trHeight w:val="374"/>
        </w:trPr>
        <w:tc>
          <w:tcPr>
            <w:tcW w:w="1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5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358"/>
        </w:trPr>
        <w:tc>
          <w:tcPr>
            <w:tcW w:w="1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5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r w:rsidR="00307C3F" w:rsidTr="00307C3F">
        <w:trPr>
          <w:trHeight w:val="358"/>
        </w:trPr>
        <w:tc>
          <w:tcPr>
            <w:tcW w:w="1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858"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1715"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c>
          <w:tcPr>
            <w:tcW w:w="2573" w:type="dxa"/>
            <w:tcBorders>
              <w:top w:val="single" w:sz="4" w:space="0" w:color="auto"/>
              <w:left w:val="single" w:sz="4" w:space="0" w:color="auto"/>
              <w:bottom w:val="single" w:sz="4" w:space="0" w:color="auto"/>
              <w:right w:val="single" w:sz="4" w:space="0" w:color="auto"/>
            </w:tcBorders>
          </w:tcPr>
          <w:p w:rsidR="00307C3F" w:rsidRDefault="00307C3F">
            <w:pPr>
              <w:rPr>
                <w:sz w:val="28"/>
              </w:rPr>
            </w:pPr>
          </w:p>
        </w:tc>
      </w:tr>
    </w:tbl>
    <w:p w:rsidR="00307C3F" w:rsidRDefault="00307C3F" w:rsidP="00307C3F">
      <w:pPr>
        <w:jc w:val="both"/>
      </w:pPr>
    </w:p>
    <w:sectPr w:rsidR="00307C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2F"/>
    <w:rsid w:val="00307C3F"/>
    <w:rsid w:val="00473443"/>
    <w:rsid w:val="00DC5E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7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15453">
      <w:bodyDiv w:val="1"/>
      <w:marLeft w:val="0"/>
      <w:marRight w:val="0"/>
      <w:marTop w:val="0"/>
      <w:marBottom w:val="0"/>
      <w:divBdr>
        <w:top w:val="none" w:sz="0" w:space="0" w:color="auto"/>
        <w:left w:val="none" w:sz="0" w:space="0" w:color="auto"/>
        <w:bottom w:val="none" w:sz="0" w:space="0" w:color="auto"/>
        <w:right w:val="none" w:sz="0" w:space="0" w:color="auto"/>
      </w:divBdr>
    </w:div>
    <w:div w:id="94061657">
      <w:bodyDiv w:val="1"/>
      <w:marLeft w:val="0"/>
      <w:marRight w:val="0"/>
      <w:marTop w:val="0"/>
      <w:marBottom w:val="0"/>
      <w:divBdr>
        <w:top w:val="none" w:sz="0" w:space="0" w:color="auto"/>
        <w:left w:val="none" w:sz="0" w:space="0" w:color="auto"/>
        <w:bottom w:val="none" w:sz="0" w:space="0" w:color="auto"/>
        <w:right w:val="none" w:sz="0" w:space="0" w:color="auto"/>
      </w:divBdr>
    </w:div>
    <w:div w:id="236860558">
      <w:bodyDiv w:val="1"/>
      <w:marLeft w:val="0"/>
      <w:marRight w:val="0"/>
      <w:marTop w:val="0"/>
      <w:marBottom w:val="0"/>
      <w:divBdr>
        <w:top w:val="none" w:sz="0" w:space="0" w:color="auto"/>
        <w:left w:val="none" w:sz="0" w:space="0" w:color="auto"/>
        <w:bottom w:val="none" w:sz="0" w:space="0" w:color="auto"/>
        <w:right w:val="none" w:sz="0" w:space="0" w:color="auto"/>
      </w:divBdr>
    </w:div>
    <w:div w:id="66763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dc:creator>
  <cp:keywords/>
  <dc:description/>
  <cp:lastModifiedBy>Ugur</cp:lastModifiedBy>
  <cp:revision>2</cp:revision>
  <dcterms:created xsi:type="dcterms:W3CDTF">2019-02-15T08:17:00Z</dcterms:created>
  <dcterms:modified xsi:type="dcterms:W3CDTF">2019-02-15T08:22:00Z</dcterms:modified>
</cp:coreProperties>
</file>